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4"/>
          <w:szCs w:val="14"/>
        </w:rPr>
      </w:pP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FORMULÁRIO DE EMISSÃO DE DECLARAÇÃO/CERTIFICADO</w:t>
      </w: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RELAÇÃO DE PARTICIPANTES </w:t>
      </w:r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color w:val="000000"/>
          <w:sz w:val="20"/>
          <w:szCs w:val="20"/>
        </w:rPr>
      </w:pPr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  <w:sz w:val="20"/>
          <w:szCs w:val="20"/>
        </w:rPr>
      </w:pPr>
    </w:p>
    <w:tbl>
      <w:tblPr>
        <w:tblStyle w:val="a"/>
        <w:tblW w:w="109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CF01B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Título da Atividade Educativa: </w:t>
            </w:r>
          </w:p>
        </w:tc>
      </w:tr>
      <w:tr w:rsidR="00CF01B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Data</w:t>
            </w:r>
            <w:r w:rsidR="00FC0908">
              <w:rPr>
                <w:b/>
                <w:color w:val="000000"/>
                <w:sz w:val="18"/>
                <w:szCs w:val="18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da Atividade: </w:t>
            </w:r>
          </w:p>
        </w:tc>
      </w:tr>
      <w:tr w:rsidR="00CF01B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1B2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>Setor Responsável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</w:tr>
    </w:tbl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color w:val="000000"/>
          <w:sz w:val="16"/>
          <w:szCs w:val="16"/>
        </w:rPr>
      </w:pPr>
    </w:p>
    <w:tbl>
      <w:tblPr>
        <w:tblStyle w:val="a0"/>
        <w:tblW w:w="109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4719"/>
        <w:gridCol w:w="1843"/>
        <w:gridCol w:w="2100"/>
        <w:gridCol w:w="991"/>
        <w:gridCol w:w="929"/>
      </w:tblGrid>
      <w:tr w:rsidR="00CF01B2">
        <w:tc>
          <w:tcPr>
            <w:tcW w:w="413" w:type="dxa"/>
            <w:vMerge w:val="restart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4719" w:type="dxa"/>
            <w:vMerge w:val="restart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843" w:type="dxa"/>
            <w:vMerge w:val="restart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2100" w:type="dxa"/>
            <w:vMerge w:val="restart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QUANTIDADE DE HORAS PARTICIPADAS</w:t>
            </w:r>
          </w:p>
        </w:tc>
        <w:tc>
          <w:tcPr>
            <w:tcW w:w="1920" w:type="dxa"/>
            <w:gridSpan w:val="2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APTO</w:t>
            </w:r>
          </w:p>
        </w:tc>
      </w:tr>
      <w:tr w:rsidR="00CF01B2">
        <w:tc>
          <w:tcPr>
            <w:tcW w:w="413" w:type="dxa"/>
            <w:vMerge/>
          </w:tcPr>
          <w:p w:rsidR="00CF01B2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4719" w:type="dxa"/>
            <w:vMerge/>
          </w:tcPr>
          <w:p w:rsidR="00CF01B2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01B2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CF01B2" w:rsidRDefault="00CF0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SIM</w:t>
            </w:r>
          </w:p>
        </w:tc>
        <w:tc>
          <w:tcPr>
            <w:tcW w:w="929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NÃO</w:t>
            </w: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09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F01B2">
        <w:tc>
          <w:tcPr>
            <w:tcW w:w="413" w:type="dxa"/>
          </w:tcPr>
          <w:p w:rsidR="00CF01B2" w:rsidRDefault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19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</w:tcPr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Obs.: Porcentagem de frequência mínima para certificação: 75% de presença.</w:t>
      </w: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color w:val="000000"/>
        </w:rPr>
      </w:pPr>
      <w:r>
        <w:rPr>
          <w:b/>
          <w:color w:val="000000"/>
          <w:sz w:val="20"/>
          <w:szCs w:val="20"/>
        </w:rPr>
        <w:t>Preencher os nomes dos participantes completos, sem abreviatura e letra maiúscula.</w:t>
      </w:r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color w:val="000000"/>
        </w:rPr>
      </w:pP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RELAÇÃO DE FACILITADORES</w:t>
      </w:r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color w:val="000000"/>
        </w:rPr>
      </w:pPr>
    </w:p>
    <w:tbl>
      <w:tblPr>
        <w:tblStyle w:val="a1"/>
        <w:tblW w:w="109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550"/>
        <w:gridCol w:w="2126"/>
        <w:gridCol w:w="1843"/>
      </w:tblGrid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6550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CPF</w:t>
            </w:r>
          </w:p>
        </w:tc>
        <w:tc>
          <w:tcPr>
            <w:tcW w:w="1843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CARGA HORÁRIA</w:t>
            </w:r>
          </w:p>
        </w:tc>
      </w:tr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550" w:type="dxa"/>
          </w:tcPr>
          <w:p w:rsidR="00FC0908" w:rsidRDefault="00FC0908">
            <w:pPr>
              <w:spacing w:after="0"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0908" w:rsidRDefault="00FC0908" w:rsidP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3265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6550" w:type="dxa"/>
          </w:tcPr>
          <w:p w:rsidR="00FC0908" w:rsidRDefault="00FC0908">
            <w:pPr>
              <w:spacing w:after="0" w:line="24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6550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550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0908" w:rsidTr="00FC0908">
        <w:tc>
          <w:tcPr>
            <w:tcW w:w="425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6550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0908" w:rsidRDefault="00FC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color w:val="000000"/>
          <w:sz w:val="20"/>
          <w:szCs w:val="20"/>
        </w:rPr>
      </w:pP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tabs>
          <w:tab w:val="left" w:pos="493"/>
        </w:tabs>
        <w:spacing w:after="120"/>
        <w:ind w:hanging="2"/>
        <w:jc w:val="center"/>
        <w:rPr>
          <w:color w:val="000000"/>
        </w:rPr>
      </w:pPr>
      <w:r>
        <w:rPr>
          <w:b/>
          <w:color w:val="000000"/>
          <w:sz w:val="20"/>
          <w:szCs w:val="20"/>
        </w:rPr>
        <w:t>CONTEÚDOS TRABALHADOS NA ATIVIDADE EDUCATIVA</w:t>
      </w:r>
    </w:p>
    <w:tbl>
      <w:tblPr>
        <w:tblStyle w:val="a2"/>
        <w:tblW w:w="10911" w:type="dxa"/>
        <w:tblInd w:w="-481" w:type="dxa"/>
        <w:tblLayout w:type="fixed"/>
        <w:tblLook w:val="0000" w:firstRow="0" w:lastRow="0" w:firstColumn="0" w:lastColumn="0" w:noHBand="0" w:noVBand="0"/>
      </w:tblPr>
      <w:tblGrid>
        <w:gridCol w:w="10911"/>
      </w:tblGrid>
      <w:tr w:rsidR="00CF01B2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60F" w:rsidRDefault="0005260F" w:rsidP="0005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0"/>
                <w:szCs w:val="20"/>
              </w:rPr>
            </w:pPr>
          </w:p>
          <w:p w:rsidR="00CF01B2" w:rsidRDefault="00CF01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color w:val="000000"/>
          <w:sz w:val="20"/>
          <w:szCs w:val="20"/>
        </w:rPr>
      </w:pP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Responsável pelo preenchimento: </w:t>
      </w:r>
      <w:bookmarkStart w:id="0" w:name="_GoBack"/>
      <w:bookmarkEnd w:id="0"/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color w:val="000000"/>
          <w:sz w:val="20"/>
          <w:szCs w:val="20"/>
        </w:rPr>
      </w:pPr>
    </w:p>
    <w:p w:rsidR="00CF01B2" w:rsidRDefault="00CF01B2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color w:val="000000"/>
        </w:rPr>
      </w:pPr>
    </w:p>
    <w:p w:rsidR="00CF01B2" w:rsidRDefault="000526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right"/>
        <w:rPr>
          <w:color w:val="000000"/>
        </w:rPr>
      </w:pPr>
      <w:r>
        <w:rPr>
          <w:b/>
          <w:color w:val="000000"/>
          <w:sz w:val="20"/>
          <w:szCs w:val="20"/>
        </w:rPr>
        <w:t>Palmas,     /     /2021</w:t>
      </w:r>
    </w:p>
    <w:sectPr w:rsidR="00CF01B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626" w:right="599" w:bottom="1417" w:left="987" w:header="53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D1" w:rsidRDefault="0005260F">
      <w:pPr>
        <w:spacing w:after="0" w:line="240" w:lineRule="auto"/>
      </w:pPr>
      <w:r>
        <w:separator/>
      </w:r>
    </w:p>
  </w:endnote>
  <w:endnote w:type="continuationSeparator" w:id="0">
    <w:p w:rsidR="00FA57D1" w:rsidRDefault="0005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>INSTITUTO VINTE DE MAIO</w:t>
    </w: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Quadra 405 Sul, AV LO 09, HM 06, LOTE </w:t>
    </w:r>
    <w:proofErr w:type="gramStart"/>
    <w:r>
      <w:rPr>
        <w:rFonts w:ascii="Arial" w:eastAsia="Arial" w:hAnsi="Arial" w:cs="Arial"/>
        <w:b/>
        <w:color w:val="000000"/>
        <w:sz w:val="14"/>
        <w:szCs w:val="14"/>
      </w:rPr>
      <w:t>11  –</w:t>
    </w:r>
    <w:proofErr w:type="gramEnd"/>
    <w:r>
      <w:rPr>
        <w:rFonts w:ascii="Arial" w:eastAsia="Arial" w:hAnsi="Arial" w:cs="Arial"/>
        <w:b/>
        <w:color w:val="000000"/>
        <w:sz w:val="14"/>
        <w:szCs w:val="14"/>
      </w:rPr>
      <w:t xml:space="preserve"> CEP 77.015-611</w:t>
    </w:r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Telefone: (63) 3218-5440/3218-5248/9945 -7315   E-mail: </w:t>
    </w:r>
    <w:hyperlink r:id="rId1">
      <w:r>
        <w:rPr>
          <w:rFonts w:ascii="Arial" w:eastAsia="Arial" w:hAnsi="Arial" w:cs="Arial"/>
          <w:b/>
          <w:color w:val="000000"/>
          <w:sz w:val="14"/>
          <w:szCs w:val="14"/>
          <w:u w:val="single"/>
        </w:rPr>
        <w:t>fesppalmas@gmail.com</w:t>
      </w:r>
    </w:hyperlink>
  </w:p>
  <w:p w:rsidR="00CF01B2" w:rsidRDefault="0005260F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14"/>
        <w:szCs w:val="14"/>
      </w:rPr>
      <w:t xml:space="preserve">Ouvidoria do SUS – 0800 0301515 - e-mail: </w:t>
    </w:r>
    <w:hyperlink r:id="rId2">
      <w:r>
        <w:rPr>
          <w:rFonts w:ascii="Arial" w:eastAsia="Arial" w:hAnsi="Arial" w:cs="Arial"/>
          <w:b/>
          <w:color w:val="000000"/>
          <w:sz w:val="14"/>
          <w:szCs w:val="14"/>
          <w:u w:val="single"/>
        </w:rPr>
        <w:t>ouvidoria.semus@palmas.to.gov.br</w:t>
      </w:r>
    </w:hyperlink>
  </w:p>
  <w:p w:rsidR="00CF01B2" w:rsidRDefault="00CF01B2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D1" w:rsidRDefault="0005260F">
      <w:pPr>
        <w:spacing w:after="0" w:line="240" w:lineRule="auto"/>
      </w:pPr>
      <w:r>
        <w:separator/>
      </w:r>
    </w:p>
  </w:footnote>
  <w:footnote w:type="continuationSeparator" w:id="0">
    <w:p w:rsidR="00FA57D1" w:rsidRDefault="0005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CF01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hanging="2"/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1B2" w:rsidRDefault="0005260F">
    <w:pPr>
      <w:pBdr>
        <w:top w:val="nil"/>
        <w:left w:val="nil"/>
        <w:bottom w:val="nil"/>
        <w:right w:val="nil"/>
        <w:between w:val="nil"/>
      </w:pBdr>
      <w:spacing w:before="100" w:after="0"/>
      <w:ind w:hanging="2"/>
      <w:jc w:val="center"/>
      <w:rPr>
        <w:color w:val="000000"/>
        <w:sz w:val="16"/>
        <w:szCs w:val="16"/>
      </w:rPr>
    </w:pPr>
    <w:r>
      <w:rPr>
        <w:noProof/>
        <w:color w:val="000000"/>
        <w:sz w:val="16"/>
        <w:szCs w:val="16"/>
      </w:rPr>
      <w:drawing>
        <wp:inline distT="0" distB="0" distL="0" distR="0">
          <wp:extent cx="523875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color w:val="000000"/>
      </w:rPr>
    </w:pPr>
    <w:r>
      <w:rPr>
        <w:color w:val="000000"/>
        <w:sz w:val="16"/>
        <w:szCs w:val="16"/>
      </w:rPr>
      <w:t>Prefeitura Municipal de Palmas</w:t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spacing w:after="0"/>
      <w:ind w:hanging="2"/>
      <w:jc w:val="center"/>
      <w:rPr>
        <w:color w:val="000000"/>
      </w:rPr>
    </w:pPr>
    <w:r>
      <w:rPr>
        <w:color w:val="000000"/>
        <w:sz w:val="16"/>
        <w:szCs w:val="16"/>
      </w:rPr>
      <w:t>Secretaria de Saúde</w:t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tabs>
        <w:tab w:val="left" w:pos="5340"/>
      </w:tabs>
      <w:spacing w:after="0" w:line="240" w:lineRule="auto"/>
      <w:ind w:hanging="2"/>
      <w:jc w:val="center"/>
      <w:rPr>
        <w:color w:val="000000"/>
      </w:rPr>
    </w:pPr>
    <w:r>
      <w:rPr>
        <w:color w:val="000000"/>
        <w:sz w:val="16"/>
        <w:szCs w:val="16"/>
      </w:rPr>
      <w:t>Fundação Escola de Saúde Pública</w:t>
    </w:r>
  </w:p>
  <w:p w:rsidR="00CF01B2" w:rsidRDefault="0005260F">
    <w:pPr>
      <w:pBdr>
        <w:top w:val="nil"/>
        <w:left w:val="nil"/>
        <w:bottom w:val="nil"/>
        <w:right w:val="nil"/>
        <w:between w:val="nil"/>
      </w:pBdr>
      <w:tabs>
        <w:tab w:val="left" w:pos="5340"/>
      </w:tabs>
      <w:spacing w:after="0" w:line="240" w:lineRule="auto"/>
      <w:ind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color w:val="000000"/>
        <w:sz w:val="16"/>
        <w:szCs w:val="16"/>
      </w:rPr>
      <w:t>Divisão de Educação Permanente em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B2"/>
    <w:rsid w:val="0005260F"/>
    <w:rsid w:val="00CF01B2"/>
    <w:rsid w:val="00FA57D1"/>
    <w:rsid w:val="00FC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C628-2AFE-4B83-B781-9E988B7A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uvidoria.semus@palmas.to.gov.br" TargetMode="External"/><Relationship Id="rId1" Type="http://schemas.openxmlformats.org/officeDocument/2006/relationships/hyperlink" Target="mailto:fesppalma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Quézia Catharinne Cavalcante de Melo</dc:creator>
  <cp:lastModifiedBy>Quézia Catharinne Cavalcante de Melo</cp:lastModifiedBy>
  <cp:revision>3</cp:revision>
  <dcterms:created xsi:type="dcterms:W3CDTF">2021-08-09T18:43:00Z</dcterms:created>
  <dcterms:modified xsi:type="dcterms:W3CDTF">2021-09-15T18:28:00Z</dcterms:modified>
</cp:coreProperties>
</file>