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2781" w14:textId="7A365EF7" w:rsidR="002212E5" w:rsidRPr="0033719F" w:rsidRDefault="008D4A49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/>
          <w:b/>
          <w:sz w:val="24"/>
          <w:szCs w:val="24"/>
          <w:lang w:val="pt-PT" w:eastAsia="en-US"/>
        </w:rPr>
      </w:pPr>
      <w:r w:rsidRPr="0033719F">
        <w:rPr>
          <w:rFonts w:eastAsia="Calibri"/>
          <w:b/>
          <w:sz w:val="24"/>
          <w:szCs w:val="24"/>
          <w:lang w:val="pt-PT" w:eastAsia="en-US"/>
        </w:rPr>
        <w:t>AVISO DE RETIF</w:t>
      </w:r>
      <w:bookmarkStart w:id="0" w:name="_GoBack"/>
      <w:bookmarkEnd w:id="0"/>
      <w:r w:rsidRPr="0033719F">
        <w:rPr>
          <w:rFonts w:eastAsia="Calibri"/>
          <w:b/>
          <w:sz w:val="24"/>
          <w:szCs w:val="24"/>
          <w:lang w:val="pt-PT" w:eastAsia="en-US"/>
        </w:rPr>
        <w:t>ICAÇÃO</w:t>
      </w:r>
    </w:p>
    <w:p w14:paraId="12E61AA7" w14:textId="77777777" w:rsidR="008D4A49" w:rsidRPr="0033719F" w:rsidRDefault="008D4A49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A"/>
          <w:sz w:val="24"/>
          <w:szCs w:val="24"/>
        </w:rPr>
      </w:pPr>
    </w:p>
    <w:p w14:paraId="0A95B7DE" w14:textId="25014C3C" w:rsidR="000A7558" w:rsidRPr="0033719F" w:rsidRDefault="000A7558" w:rsidP="0033719F">
      <w:pPr>
        <w:pStyle w:val="Corpodetexto"/>
        <w:ind w:right="279" w:firstLine="720"/>
        <w:jc w:val="both"/>
        <w:rPr>
          <w:rFonts w:ascii="Arial" w:hAnsi="Arial" w:cs="Arial"/>
          <w:sz w:val="24"/>
          <w:szCs w:val="24"/>
        </w:rPr>
      </w:pPr>
      <w:r w:rsidRPr="0033719F">
        <w:rPr>
          <w:rFonts w:ascii="Arial" w:hAnsi="Arial" w:cs="Arial"/>
          <w:b/>
          <w:sz w:val="24"/>
          <w:szCs w:val="24"/>
        </w:rPr>
        <w:t>A FUNDAÇÃO ESCOLA DE SAÚDE PÚBLICA (FESP)</w:t>
      </w:r>
      <w:r w:rsidRPr="0033719F">
        <w:rPr>
          <w:rFonts w:ascii="Arial" w:hAnsi="Arial" w:cs="Arial"/>
          <w:sz w:val="24"/>
          <w:szCs w:val="24"/>
        </w:rPr>
        <w:t xml:space="preserve">, por meio do Comitê de Ética em Pesquisa (CEP-FESP), com sede na </w:t>
      </w:r>
      <w:r w:rsidRPr="0033719F">
        <w:rPr>
          <w:rFonts w:ascii="Arial" w:hAnsi="Arial" w:cs="Arial"/>
          <w:spacing w:val="1"/>
          <w:sz w:val="24"/>
          <w:szCs w:val="24"/>
        </w:rPr>
        <w:t xml:space="preserve"> </w:t>
      </w:r>
      <w:r w:rsidRPr="0033719F">
        <w:rPr>
          <w:rFonts w:ascii="Arial" w:hAnsi="Arial" w:cs="Arial"/>
          <w:sz w:val="24"/>
          <w:szCs w:val="24"/>
        </w:rPr>
        <w:t>Quadra 103 Sul, Avenida LO-01, CONJ. 04, Lote 04 - Plano Diretor Sul, Palmas – TO, torna públic</w:t>
      </w:r>
      <w:r w:rsidRPr="0033719F">
        <w:rPr>
          <w:rFonts w:ascii="Arial" w:hAnsi="Arial" w:cs="Arial"/>
          <w:sz w:val="24"/>
          <w:szCs w:val="24"/>
        </w:rPr>
        <w:t>a</w:t>
      </w:r>
      <w:r w:rsidRPr="0033719F">
        <w:rPr>
          <w:rFonts w:ascii="Arial" w:hAnsi="Arial" w:cs="Arial"/>
          <w:sz w:val="24"/>
          <w:szCs w:val="24"/>
        </w:rPr>
        <w:t>, por meio deste instrumento</w:t>
      </w:r>
      <w:r w:rsidRPr="0033719F">
        <w:rPr>
          <w:rFonts w:ascii="Arial" w:hAnsi="Arial" w:cs="Arial"/>
          <w:sz w:val="24"/>
          <w:szCs w:val="24"/>
        </w:rPr>
        <w:t xml:space="preserve">, a retiificação do ítem 8 do </w:t>
      </w:r>
      <w:r w:rsidRPr="0033719F">
        <w:rPr>
          <w:rFonts w:ascii="Arial" w:hAnsi="Arial" w:cs="Arial"/>
          <w:sz w:val="24"/>
          <w:szCs w:val="24"/>
        </w:rPr>
        <w:t>Edital de Chamamento Público nº 002/2024</w:t>
      </w:r>
      <w:r w:rsidRPr="0033719F">
        <w:rPr>
          <w:rFonts w:ascii="Arial" w:hAnsi="Arial" w:cs="Arial"/>
          <w:sz w:val="24"/>
          <w:szCs w:val="24"/>
        </w:rPr>
        <w:t>, das Etapas do Chamamento</w:t>
      </w:r>
      <w:r w:rsidRPr="0033719F">
        <w:rPr>
          <w:rFonts w:ascii="Arial" w:hAnsi="Arial" w:cs="Arial"/>
          <w:sz w:val="24"/>
          <w:szCs w:val="24"/>
        </w:rPr>
        <w:t>.</w:t>
      </w:r>
    </w:p>
    <w:p w14:paraId="2AD13757" w14:textId="3744CE1C" w:rsidR="00434B7C" w:rsidRPr="0033719F" w:rsidRDefault="00434B7C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b/>
          <w:color w:val="00000A"/>
          <w:sz w:val="24"/>
          <w:szCs w:val="24"/>
        </w:rPr>
      </w:pPr>
    </w:p>
    <w:p w14:paraId="69226FD0" w14:textId="13CECCC2" w:rsidR="00434B7C" w:rsidRPr="0033719F" w:rsidRDefault="00434B7C" w:rsidP="0033719F">
      <w:pPr>
        <w:pStyle w:val="Corpodetexto"/>
        <w:ind w:right="279" w:firstLine="720"/>
        <w:jc w:val="both"/>
        <w:rPr>
          <w:rFonts w:ascii="Arial" w:hAnsi="Arial" w:cs="Arial"/>
          <w:sz w:val="24"/>
          <w:szCs w:val="24"/>
        </w:rPr>
      </w:pPr>
      <w:r w:rsidRPr="0033719F">
        <w:rPr>
          <w:rFonts w:ascii="Arial" w:hAnsi="Arial" w:cs="Arial"/>
          <w:sz w:val="24"/>
          <w:szCs w:val="24"/>
        </w:rPr>
        <w:t>Onde se lê:</w:t>
      </w:r>
    </w:p>
    <w:p w14:paraId="21EBAB42" w14:textId="77777777" w:rsidR="002212E5" w:rsidRPr="0033719F" w:rsidRDefault="002212E5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sz w:val="24"/>
          <w:szCs w:val="24"/>
          <w:lang w:val="pt-PT" w:eastAsia="en-US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842"/>
        <w:gridCol w:w="5245"/>
      </w:tblGrid>
      <w:tr w:rsidR="000A7558" w:rsidRPr="0033719F" w14:paraId="3B866FA7" w14:textId="77777777" w:rsidTr="000A7558">
        <w:tc>
          <w:tcPr>
            <w:tcW w:w="2410" w:type="dxa"/>
          </w:tcPr>
          <w:p w14:paraId="166F8252" w14:textId="77777777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/>
                <w:sz w:val="24"/>
                <w:szCs w:val="24"/>
                <w:lang w:val="pt-BR"/>
              </w:rPr>
              <w:t>Etapas</w:t>
            </w:r>
          </w:p>
        </w:tc>
        <w:tc>
          <w:tcPr>
            <w:tcW w:w="1842" w:type="dxa"/>
          </w:tcPr>
          <w:p w14:paraId="4EE7510A" w14:textId="77777777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/>
                <w:sz w:val="24"/>
                <w:szCs w:val="24"/>
                <w:lang w:val="pt-BR"/>
              </w:rPr>
              <w:t>Data</w:t>
            </w:r>
          </w:p>
        </w:tc>
        <w:tc>
          <w:tcPr>
            <w:tcW w:w="5245" w:type="dxa"/>
          </w:tcPr>
          <w:p w14:paraId="1B1CD0E4" w14:textId="77777777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/>
                <w:sz w:val="24"/>
                <w:szCs w:val="24"/>
                <w:lang w:val="pt-BR"/>
              </w:rPr>
              <w:t>Local</w:t>
            </w:r>
          </w:p>
        </w:tc>
      </w:tr>
      <w:tr w:rsidR="000A7558" w:rsidRPr="0033719F" w14:paraId="10060F89" w14:textId="77777777" w:rsidTr="000A7558">
        <w:tc>
          <w:tcPr>
            <w:tcW w:w="2410" w:type="dxa"/>
            <w:vAlign w:val="center"/>
          </w:tcPr>
          <w:p w14:paraId="2F7635AE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Período de Inscrições</w:t>
            </w:r>
          </w:p>
        </w:tc>
        <w:tc>
          <w:tcPr>
            <w:tcW w:w="1842" w:type="dxa"/>
            <w:vAlign w:val="center"/>
          </w:tcPr>
          <w:p w14:paraId="64F63025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20/08/2024 à 10/09/2024</w:t>
            </w:r>
          </w:p>
        </w:tc>
        <w:tc>
          <w:tcPr>
            <w:tcW w:w="5245" w:type="dxa"/>
            <w:vAlign w:val="center"/>
          </w:tcPr>
          <w:p w14:paraId="53A1F6C6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Google </w:t>
            </w:r>
            <w:proofErr w:type="spellStart"/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forms</w:t>
            </w:r>
            <w:proofErr w:type="spellEnd"/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: </w:t>
            </w:r>
            <w:hyperlink r:id="rId8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https://docs.google.com/forms/d/1-Ftk7dCGsEMkw0-EGxN6VJ8NlsxwzNMJKI0OzCSADIY/edit</w:t>
              </w:r>
            </w:hyperlink>
          </w:p>
          <w:p w14:paraId="0784E306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E-mail: </w:t>
            </w:r>
            <w:hyperlink r:id="rId9" w:history="1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cepfesp.palmasto@gmail.com</w:t>
              </w:r>
            </w:hyperlink>
          </w:p>
        </w:tc>
      </w:tr>
      <w:tr w:rsidR="000A7558" w:rsidRPr="0033719F" w14:paraId="6B8EE151" w14:textId="77777777" w:rsidTr="000A7558">
        <w:tc>
          <w:tcPr>
            <w:tcW w:w="2410" w:type="dxa"/>
            <w:vAlign w:val="center"/>
          </w:tcPr>
          <w:p w14:paraId="538EB0A4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Data provável para homologação de Inscrição</w:t>
            </w:r>
          </w:p>
        </w:tc>
        <w:tc>
          <w:tcPr>
            <w:tcW w:w="1842" w:type="dxa"/>
            <w:vAlign w:val="center"/>
          </w:tcPr>
          <w:p w14:paraId="241B746C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16/09/2024</w:t>
            </w:r>
          </w:p>
        </w:tc>
        <w:tc>
          <w:tcPr>
            <w:tcW w:w="5245" w:type="dxa"/>
            <w:vAlign w:val="center"/>
          </w:tcPr>
          <w:p w14:paraId="4C4E1BD7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Pelo site: </w:t>
            </w:r>
            <w:hyperlink r:id="rId10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https://fesp.palmas.to.gov.br/</w:t>
              </w:r>
            </w:hyperlink>
          </w:p>
        </w:tc>
      </w:tr>
      <w:tr w:rsidR="000A7558" w:rsidRPr="0033719F" w14:paraId="4325F127" w14:textId="77777777" w:rsidTr="000A7558">
        <w:tc>
          <w:tcPr>
            <w:tcW w:w="2410" w:type="dxa"/>
            <w:vAlign w:val="center"/>
          </w:tcPr>
          <w:p w14:paraId="6366D4F0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Data provável para divulgação da classificação dos candidatos</w:t>
            </w:r>
          </w:p>
        </w:tc>
        <w:tc>
          <w:tcPr>
            <w:tcW w:w="1842" w:type="dxa"/>
            <w:vAlign w:val="center"/>
          </w:tcPr>
          <w:p w14:paraId="7B03E668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18/09/2024</w:t>
            </w:r>
          </w:p>
        </w:tc>
        <w:tc>
          <w:tcPr>
            <w:tcW w:w="5245" w:type="dxa"/>
            <w:vAlign w:val="center"/>
          </w:tcPr>
          <w:p w14:paraId="5FAB2136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Pelo site: </w:t>
            </w:r>
            <w:hyperlink r:id="rId11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https://fesp.palmas.to.gov.br/</w:t>
              </w:r>
            </w:hyperlink>
          </w:p>
        </w:tc>
      </w:tr>
    </w:tbl>
    <w:p w14:paraId="2918BA98" w14:textId="77777777" w:rsidR="002212E5" w:rsidRPr="0033719F" w:rsidRDefault="002212E5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00000A"/>
          <w:sz w:val="24"/>
          <w:szCs w:val="24"/>
        </w:rPr>
      </w:pPr>
    </w:p>
    <w:p w14:paraId="1BDE3EE5" w14:textId="095F0FA4" w:rsidR="00434B7C" w:rsidRPr="0033719F" w:rsidRDefault="00434B7C" w:rsidP="0033719F">
      <w:pPr>
        <w:pStyle w:val="Corpodetexto"/>
        <w:ind w:right="279" w:firstLine="720"/>
        <w:jc w:val="both"/>
        <w:rPr>
          <w:rFonts w:ascii="Arial" w:hAnsi="Arial" w:cs="Arial"/>
          <w:sz w:val="24"/>
          <w:szCs w:val="24"/>
        </w:rPr>
      </w:pPr>
      <w:r w:rsidRPr="0033719F">
        <w:rPr>
          <w:rFonts w:ascii="Arial" w:hAnsi="Arial" w:cs="Arial"/>
          <w:sz w:val="24"/>
          <w:szCs w:val="24"/>
        </w:rPr>
        <w:t>Leia – se:</w:t>
      </w:r>
    </w:p>
    <w:p w14:paraId="1EE7B1D0" w14:textId="399D4AFC" w:rsidR="00434B7C" w:rsidRPr="0033719F" w:rsidRDefault="00434B7C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A"/>
          <w:sz w:val="24"/>
          <w:szCs w:val="24"/>
          <w:highlight w:val="yellow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842"/>
        <w:gridCol w:w="5245"/>
      </w:tblGrid>
      <w:tr w:rsidR="000A7558" w:rsidRPr="0033719F" w14:paraId="7FA89B49" w14:textId="77777777" w:rsidTr="000A7558">
        <w:tc>
          <w:tcPr>
            <w:tcW w:w="2410" w:type="dxa"/>
          </w:tcPr>
          <w:p w14:paraId="53C05C8B" w14:textId="77777777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/>
                <w:sz w:val="24"/>
                <w:szCs w:val="24"/>
                <w:lang w:val="pt-BR"/>
              </w:rPr>
              <w:t>Etapas</w:t>
            </w:r>
          </w:p>
        </w:tc>
        <w:tc>
          <w:tcPr>
            <w:tcW w:w="1842" w:type="dxa"/>
          </w:tcPr>
          <w:p w14:paraId="15AB1F35" w14:textId="77777777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/>
                <w:sz w:val="24"/>
                <w:szCs w:val="24"/>
                <w:lang w:val="pt-BR"/>
              </w:rPr>
              <w:t>Data</w:t>
            </w:r>
          </w:p>
        </w:tc>
        <w:tc>
          <w:tcPr>
            <w:tcW w:w="5245" w:type="dxa"/>
          </w:tcPr>
          <w:p w14:paraId="60D8FE82" w14:textId="3A39A1FB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/>
                <w:sz w:val="24"/>
                <w:szCs w:val="24"/>
                <w:lang w:val="pt-BR"/>
              </w:rPr>
              <w:t>Local</w:t>
            </w:r>
          </w:p>
        </w:tc>
      </w:tr>
      <w:tr w:rsidR="000A7558" w:rsidRPr="0033719F" w14:paraId="3427C594" w14:textId="77777777" w:rsidTr="000A7558">
        <w:tc>
          <w:tcPr>
            <w:tcW w:w="2410" w:type="dxa"/>
            <w:vAlign w:val="center"/>
          </w:tcPr>
          <w:p w14:paraId="025A4C77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Período de Inscrições </w:t>
            </w:r>
          </w:p>
        </w:tc>
        <w:tc>
          <w:tcPr>
            <w:tcW w:w="1842" w:type="dxa"/>
            <w:vAlign w:val="center"/>
          </w:tcPr>
          <w:p w14:paraId="5D3417F8" w14:textId="516819AB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20/08/2024 até 30/09/2024</w:t>
            </w:r>
          </w:p>
        </w:tc>
        <w:tc>
          <w:tcPr>
            <w:tcW w:w="5245" w:type="dxa"/>
            <w:vAlign w:val="center"/>
          </w:tcPr>
          <w:p w14:paraId="6C2FAD6C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Google </w:t>
            </w:r>
            <w:proofErr w:type="spellStart"/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forms</w:t>
            </w:r>
            <w:proofErr w:type="spellEnd"/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: </w:t>
            </w:r>
            <w:hyperlink r:id="rId12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https://docs.google.com/forms/d/1-Ftk7dCGsEMkw0-EGxN6VJ8NlsxwzNMJKI0OzCSADIY/edit</w:t>
              </w:r>
            </w:hyperlink>
          </w:p>
          <w:p w14:paraId="32885B6A" w14:textId="7C1CFBC5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E-mail: </w:t>
            </w:r>
            <w:hyperlink r:id="rId13" w:history="1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cepfesp.palmasto@gmail.com</w:t>
              </w:r>
            </w:hyperlink>
          </w:p>
        </w:tc>
      </w:tr>
      <w:tr w:rsidR="000A7558" w:rsidRPr="0033719F" w14:paraId="28E15A06" w14:textId="77777777" w:rsidTr="000A7558">
        <w:tc>
          <w:tcPr>
            <w:tcW w:w="2410" w:type="dxa"/>
            <w:vAlign w:val="center"/>
          </w:tcPr>
          <w:p w14:paraId="74D390F6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Data provável para homologação de Inscrição</w:t>
            </w:r>
          </w:p>
        </w:tc>
        <w:tc>
          <w:tcPr>
            <w:tcW w:w="1842" w:type="dxa"/>
            <w:vAlign w:val="center"/>
          </w:tcPr>
          <w:p w14:paraId="736D112B" w14:textId="1858F588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04/10/2024</w:t>
            </w:r>
          </w:p>
        </w:tc>
        <w:tc>
          <w:tcPr>
            <w:tcW w:w="5245" w:type="dxa"/>
            <w:vAlign w:val="center"/>
          </w:tcPr>
          <w:p w14:paraId="3A389CBA" w14:textId="7EF3B85D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Pelo site: </w:t>
            </w:r>
            <w:hyperlink r:id="rId14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https://fesp.palmas.to.gov.br/</w:t>
              </w:r>
            </w:hyperlink>
          </w:p>
        </w:tc>
      </w:tr>
      <w:tr w:rsidR="000A7558" w:rsidRPr="0033719F" w14:paraId="7A457854" w14:textId="77777777" w:rsidTr="000A7558">
        <w:tc>
          <w:tcPr>
            <w:tcW w:w="2410" w:type="dxa"/>
            <w:vAlign w:val="center"/>
          </w:tcPr>
          <w:p w14:paraId="68475279" w14:textId="77777777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Data provável para divulgação da classificação dos candidatos</w:t>
            </w:r>
          </w:p>
        </w:tc>
        <w:tc>
          <w:tcPr>
            <w:tcW w:w="1842" w:type="dxa"/>
            <w:vAlign w:val="center"/>
          </w:tcPr>
          <w:p w14:paraId="1333D1F0" w14:textId="44899135" w:rsidR="000A7558" w:rsidRPr="0033719F" w:rsidRDefault="000A7558" w:rsidP="0033719F">
            <w:pPr>
              <w:pStyle w:val="Corpodetex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>10/10/2024</w:t>
            </w:r>
          </w:p>
        </w:tc>
        <w:tc>
          <w:tcPr>
            <w:tcW w:w="5245" w:type="dxa"/>
            <w:vAlign w:val="center"/>
          </w:tcPr>
          <w:p w14:paraId="46099FD5" w14:textId="54D4A73F" w:rsidR="000A7558" w:rsidRPr="0033719F" w:rsidRDefault="000A7558" w:rsidP="0033719F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3719F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Pelo site: </w:t>
            </w:r>
            <w:hyperlink r:id="rId15">
              <w:r w:rsidRPr="0033719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pt-BR"/>
                </w:rPr>
                <w:t>https://fesp.palmas.to.gov.br/</w:t>
              </w:r>
            </w:hyperlink>
          </w:p>
        </w:tc>
      </w:tr>
    </w:tbl>
    <w:p w14:paraId="625277E4" w14:textId="77777777" w:rsidR="00434B7C" w:rsidRPr="0033719F" w:rsidRDefault="00434B7C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A"/>
          <w:sz w:val="24"/>
          <w:szCs w:val="24"/>
          <w:highlight w:val="yellow"/>
        </w:rPr>
      </w:pPr>
    </w:p>
    <w:p w14:paraId="67A7AF68" w14:textId="77777777" w:rsidR="002212E5" w:rsidRPr="0033719F" w:rsidRDefault="002212E5" w:rsidP="00337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A"/>
          <w:sz w:val="24"/>
          <w:szCs w:val="24"/>
          <w:highlight w:val="white"/>
        </w:rPr>
      </w:pPr>
    </w:p>
    <w:p w14:paraId="337E125A" w14:textId="7E12B446" w:rsidR="000A7558" w:rsidRPr="0033719F" w:rsidRDefault="000A7558" w:rsidP="0033719F">
      <w:pPr>
        <w:spacing w:line="240" w:lineRule="auto"/>
        <w:jc w:val="right"/>
        <w:rPr>
          <w:sz w:val="24"/>
          <w:szCs w:val="24"/>
        </w:rPr>
      </w:pPr>
      <w:proofErr w:type="spellStart"/>
      <w:r w:rsidRPr="0033719F">
        <w:rPr>
          <w:sz w:val="24"/>
          <w:szCs w:val="24"/>
        </w:rPr>
        <w:t>Palmas</w:t>
      </w:r>
      <w:r w:rsidRPr="0033719F">
        <w:rPr>
          <w:sz w:val="24"/>
          <w:szCs w:val="24"/>
        </w:rPr>
        <w:t>-TO</w:t>
      </w:r>
      <w:proofErr w:type="spellEnd"/>
      <w:r w:rsidRPr="0033719F">
        <w:rPr>
          <w:sz w:val="24"/>
          <w:szCs w:val="24"/>
        </w:rPr>
        <w:t xml:space="preserve">, </w:t>
      </w:r>
      <w:r w:rsidRPr="0033719F">
        <w:rPr>
          <w:sz w:val="24"/>
          <w:szCs w:val="24"/>
        </w:rPr>
        <w:t>10</w:t>
      </w:r>
      <w:r w:rsidRPr="0033719F">
        <w:rPr>
          <w:sz w:val="24"/>
          <w:szCs w:val="24"/>
        </w:rPr>
        <w:t xml:space="preserve"> de </w:t>
      </w:r>
      <w:r w:rsidRPr="0033719F">
        <w:rPr>
          <w:sz w:val="24"/>
          <w:szCs w:val="24"/>
        </w:rPr>
        <w:t>setembro</w:t>
      </w:r>
      <w:r w:rsidRPr="0033719F">
        <w:rPr>
          <w:sz w:val="24"/>
          <w:szCs w:val="24"/>
        </w:rPr>
        <w:t xml:space="preserve"> de 2024</w:t>
      </w:r>
      <w:r w:rsidRPr="0033719F">
        <w:rPr>
          <w:sz w:val="24"/>
          <w:szCs w:val="24"/>
        </w:rPr>
        <w:t>.</w:t>
      </w:r>
    </w:p>
    <w:p w14:paraId="0692D227" w14:textId="77777777" w:rsidR="000A7558" w:rsidRPr="0033719F" w:rsidRDefault="000A7558" w:rsidP="0033719F">
      <w:pPr>
        <w:spacing w:line="240" w:lineRule="auto"/>
        <w:jc w:val="right"/>
        <w:rPr>
          <w:sz w:val="24"/>
          <w:szCs w:val="24"/>
        </w:rPr>
      </w:pPr>
    </w:p>
    <w:p w14:paraId="4994D246" w14:textId="77777777" w:rsidR="000A7558" w:rsidRPr="00FF7880" w:rsidRDefault="000A7558" w:rsidP="000A7558">
      <w:pPr>
        <w:jc w:val="right"/>
        <w:rPr>
          <w:sz w:val="24"/>
          <w:szCs w:val="24"/>
        </w:rPr>
      </w:pPr>
    </w:p>
    <w:p w14:paraId="6D53926E" w14:textId="77777777" w:rsidR="000A7558" w:rsidRPr="00FF7880" w:rsidRDefault="000A7558" w:rsidP="000A7558">
      <w:pPr>
        <w:jc w:val="center"/>
        <w:rPr>
          <w:sz w:val="24"/>
          <w:szCs w:val="24"/>
        </w:rPr>
      </w:pPr>
      <w:r w:rsidRPr="00FF7880">
        <w:rPr>
          <w:sz w:val="24"/>
          <w:szCs w:val="24"/>
        </w:rPr>
        <w:t>Eliane Patrícia Lino Pereira Franchi</w:t>
      </w:r>
    </w:p>
    <w:p w14:paraId="37BE5475" w14:textId="5A350765" w:rsidR="002212E5" w:rsidRPr="00AC48D2" w:rsidRDefault="000A7558" w:rsidP="000A7558">
      <w:pPr>
        <w:jc w:val="center"/>
        <w:rPr>
          <w:color w:val="00000A"/>
        </w:rPr>
        <w:sectPr w:rsidR="002212E5" w:rsidRPr="00AC48D2" w:rsidSect="000A7558">
          <w:headerReference w:type="default" r:id="rId16"/>
          <w:type w:val="continuous"/>
          <w:pgSz w:w="11906" w:h="16838"/>
          <w:pgMar w:top="2127" w:right="998" w:bottom="1134" w:left="1140" w:header="720" w:footer="720" w:gutter="0"/>
          <w:cols w:space="720"/>
          <w:docGrid w:linePitch="299"/>
        </w:sectPr>
      </w:pPr>
      <w:r w:rsidRPr="00FF7880">
        <w:rPr>
          <w:sz w:val="24"/>
          <w:szCs w:val="24"/>
        </w:rPr>
        <w:t>Coordenadora do CEP-FESP</w:t>
      </w:r>
    </w:p>
    <w:p w14:paraId="68D395CA" w14:textId="77777777" w:rsidR="002212E5" w:rsidRDefault="002212E5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  <w:sectPr w:rsidR="002212E5" w:rsidSect="000F5487">
          <w:type w:val="continuous"/>
          <w:pgSz w:w="11906" w:h="16838"/>
          <w:pgMar w:top="1332" w:right="998" w:bottom="1134" w:left="1140" w:header="720" w:footer="720" w:gutter="0"/>
          <w:cols w:space="720"/>
          <w:docGrid w:linePitch="299"/>
        </w:sectPr>
      </w:pPr>
    </w:p>
    <w:p w14:paraId="63E2D8E9" w14:textId="77777777" w:rsidR="002212E5" w:rsidRDefault="002212E5" w:rsidP="00B4199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</w:p>
    <w:sectPr w:rsidR="002212E5" w:rsidSect="000F5487">
      <w:type w:val="continuous"/>
      <w:pgSz w:w="11906" w:h="16838"/>
      <w:pgMar w:top="1332" w:right="998" w:bottom="1134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8D45" w14:textId="77777777" w:rsidR="00A45DE2" w:rsidRDefault="00A45DE2">
      <w:pPr>
        <w:spacing w:line="240" w:lineRule="auto"/>
      </w:pPr>
      <w:r>
        <w:separator/>
      </w:r>
    </w:p>
  </w:endnote>
  <w:endnote w:type="continuationSeparator" w:id="0">
    <w:p w14:paraId="1C5F3D99" w14:textId="77777777" w:rsidR="00A45DE2" w:rsidRDefault="00A45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B3A4" w14:textId="77777777" w:rsidR="00A45DE2" w:rsidRDefault="00A45DE2">
      <w:pPr>
        <w:spacing w:line="240" w:lineRule="auto"/>
      </w:pPr>
      <w:r>
        <w:separator/>
      </w:r>
    </w:p>
  </w:footnote>
  <w:footnote w:type="continuationSeparator" w:id="0">
    <w:p w14:paraId="7F03804C" w14:textId="77777777" w:rsidR="00A45DE2" w:rsidRDefault="00A45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00BA" w14:textId="302645E0" w:rsidR="00862341" w:rsidRDefault="0086234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</w:p>
  <w:p w14:paraId="45DC6C91" w14:textId="77777777" w:rsidR="00862341" w:rsidRDefault="00862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30AB"/>
    <w:multiLevelType w:val="hybridMultilevel"/>
    <w:tmpl w:val="CC66DACE"/>
    <w:lvl w:ilvl="0" w:tplc="1A0822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25ABD"/>
    <w:multiLevelType w:val="multilevel"/>
    <w:tmpl w:val="8E085576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7DF44132"/>
    <w:multiLevelType w:val="multilevel"/>
    <w:tmpl w:val="BFF6B7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E5"/>
    <w:rsid w:val="000A7558"/>
    <w:rsid w:val="000F5487"/>
    <w:rsid w:val="000F7D4F"/>
    <w:rsid w:val="001F11C0"/>
    <w:rsid w:val="002212E5"/>
    <w:rsid w:val="00264A56"/>
    <w:rsid w:val="0033719F"/>
    <w:rsid w:val="00434B7C"/>
    <w:rsid w:val="00467F0F"/>
    <w:rsid w:val="005F424B"/>
    <w:rsid w:val="00862341"/>
    <w:rsid w:val="008D4A49"/>
    <w:rsid w:val="00A45DE2"/>
    <w:rsid w:val="00AC48D2"/>
    <w:rsid w:val="00AE4D76"/>
    <w:rsid w:val="00B4199A"/>
    <w:rsid w:val="00C71E15"/>
    <w:rsid w:val="00D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25AD"/>
  <w15:docId w15:val="{DE001681-1BDE-4594-8A45-A0B18EAF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rsid w:val="00357E98"/>
    <w:pPr>
      <w:tabs>
        <w:tab w:val="center" w:pos="4252"/>
        <w:tab w:val="right" w:pos="8504"/>
      </w:tabs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kern w:val="3"/>
      <w:lang w:eastAsia="en-US"/>
    </w:rPr>
  </w:style>
  <w:style w:type="character" w:customStyle="1" w:styleId="RodapChar">
    <w:name w:val="Rodapé Char"/>
    <w:basedOn w:val="Fontepargpadro"/>
    <w:link w:val="Rodap"/>
    <w:rsid w:val="00357E98"/>
    <w:rPr>
      <w:rFonts w:ascii="Calibri" w:eastAsia="Calibri" w:hAnsi="Calibri" w:cs="Tahoma"/>
      <w:kern w:val="3"/>
      <w:lang w:eastAsia="en-US"/>
    </w:rPr>
  </w:style>
  <w:style w:type="paragraph" w:customStyle="1" w:styleId="Normal1">
    <w:name w:val="Normal1"/>
    <w:qFormat/>
    <w:rsid w:val="004937CE"/>
    <w:pPr>
      <w:widowControl w:val="0"/>
      <w:suppressAutoHyphens/>
      <w:spacing w:line="240" w:lineRule="auto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4937CE"/>
    <w:pPr>
      <w:widowControl w:val="0"/>
      <w:suppressAutoHyphens/>
      <w:spacing w:after="283" w:line="240" w:lineRule="auto"/>
      <w:ind w:left="567" w:right="567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A16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69E"/>
  </w:style>
  <w:style w:type="table" w:styleId="Tabelacomgrade">
    <w:name w:val="Table Grid"/>
    <w:basedOn w:val="Tabelanormal"/>
    <w:uiPriority w:val="39"/>
    <w:rsid w:val="007A169E"/>
    <w:pPr>
      <w:spacing w:line="240" w:lineRule="auto"/>
    </w:pPr>
    <w:rPr>
      <w:rFonts w:ascii="Liberation Serif" w:eastAsia="Liberation Serif" w:hAnsi="Liberation Serif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A169E"/>
    <w:pPr>
      <w:spacing w:before="280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E32E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E8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77819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line="240" w:lineRule="auto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7558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7558"/>
    <w:rPr>
      <w:rFonts w:ascii="Calibri" w:eastAsia="Calibri" w:hAnsi="Calibri" w:cs="Calibri"/>
      <w:sz w:val="27"/>
      <w:szCs w:val="27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Ftk7dCGsEMkw0-EGxN6VJ8NlsxwzNMJKI0OzCSADIY/edit" TargetMode="External"/><Relationship Id="rId13" Type="http://schemas.openxmlformats.org/officeDocument/2006/relationships/hyperlink" Target="mailto:cepfesp.palmast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-Ftk7dCGsEMkw0-EGxN6VJ8NlsxwzNMJKI0OzCSADIY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sp.palmas.to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sp.palmas.to.gov.br/" TargetMode="External"/><Relationship Id="rId10" Type="http://schemas.openxmlformats.org/officeDocument/2006/relationships/hyperlink" Target="https://fesp.palmas.to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pfesp.palmasto@gmail.com" TargetMode="External"/><Relationship Id="rId14" Type="http://schemas.openxmlformats.org/officeDocument/2006/relationships/hyperlink" Target="https://fesp.palmas.t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cl2qCOQWP/R36k/Yof/hj9aVMQ==">AMUW2mX49iDTNvjyW/n8x/QMFTVTdSambLBzlFfwy+7g4+pEu/YJhABGaaraddWXPmR0l6DDCf2nVOwqfO2KEc6dTXimIoHXwnZpMeTn9wYE/mwsySibSz4cWapM68q2RGgb7UGRK3v0L8O+0BaJtPVFMqeuBsoVUg==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Aleandro Moreira da Neves</dc:creator>
  <cp:lastModifiedBy>Aleandro Moreira da Neves</cp:lastModifiedBy>
  <cp:revision>4</cp:revision>
  <dcterms:created xsi:type="dcterms:W3CDTF">2024-09-10T17:24:00Z</dcterms:created>
  <dcterms:modified xsi:type="dcterms:W3CDTF">2024-09-10T17:32:00Z</dcterms:modified>
</cp:coreProperties>
</file>